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2ED084C5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F6747" w:rsidRPr="00F73E67">
        <w:rPr>
          <w:rFonts w:ascii="Verdana" w:hAnsi="Verdana"/>
          <w:sz w:val="18"/>
          <w:szCs w:val="18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DOPLNÍ ZADAVATEL]"/>
            </w:textInput>
          </w:ffData>
        </w:fldChar>
      </w:r>
      <w:bookmarkStart w:id="1" w:name="Text1"/>
      <w:r w:rsidR="00AF6747" w:rsidRPr="00F73E67">
        <w:rPr>
          <w:rFonts w:ascii="Verdana" w:hAnsi="Verdana"/>
          <w:sz w:val="18"/>
          <w:szCs w:val="18"/>
          <w:highlight w:val="cyan"/>
        </w:rPr>
        <w:instrText xml:space="preserve"> FORMTEXT </w:instrText>
      </w:r>
      <w:r w:rsidR="00AF6747" w:rsidRPr="00F73E67">
        <w:rPr>
          <w:rFonts w:ascii="Verdana" w:hAnsi="Verdana"/>
          <w:sz w:val="18"/>
          <w:szCs w:val="18"/>
          <w:highlight w:val="cyan"/>
        </w:rPr>
      </w:r>
      <w:r w:rsidR="00AF6747" w:rsidRPr="00F73E67">
        <w:rPr>
          <w:rFonts w:ascii="Verdana" w:hAnsi="Verdana"/>
          <w:sz w:val="18"/>
          <w:szCs w:val="18"/>
          <w:highlight w:val="cyan"/>
        </w:rPr>
        <w:fldChar w:fldCharType="separate"/>
      </w:r>
      <w:r w:rsidR="00AF6747" w:rsidRPr="00F73E67">
        <w:rPr>
          <w:rFonts w:ascii="Verdana" w:hAnsi="Verdana"/>
          <w:noProof/>
          <w:sz w:val="18"/>
          <w:szCs w:val="18"/>
          <w:highlight w:val="cyan"/>
        </w:rPr>
        <w:t>[DOPLNÍ ZADAVATEL]</w:t>
      </w:r>
      <w:r w:rsidR="00AF6747" w:rsidRPr="00F73E67">
        <w:rPr>
          <w:rFonts w:ascii="Verdana" w:hAnsi="Verdana"/>
          <w:sz w:val="18"/>
          <w:szCs w:val="18"/>
          <w:highlight w:val="cyan"/>
        </w:rPr>
        <w:fldChar w:fldCharType="end"/>
      </w:r>
      <w:bookmarkEnd w:id="1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7E0A7EE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A1C4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A1C4A" w:rsidRPr="005A1C4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0FCB49-EA3F-4FFB-A645-4C6C9F403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2018-11-26T13:19:00Z</dcterms:created>
  <dcterms:modified xsi:type="dcterms:W3CDTF">2022-04-22T07:59:00Z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